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3B71" w14:textId="569E93C0" w:rsidR="00DA5024" w:rsidRDefault="00DA5024" w:rsidP="00DA5024">
      <w:pPr>
        <w:spacing w:after="0" w:line="480" w:lineRule="atLeast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</w:pPr>
      <w:r w:rsidRPr="00DA5024"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  <w:t>Шаблон таблиц-приложений для анализа результатов профессионального развития</w:t>
      </w:r>
    </w:p>
    <w:p w14:paraId="22BA0D57" w14:textId="77777777" w:rsidR="00DA5024" w:rsidRPr="00DA5024" w:rsidRDefault="00DA5024" w:rsidP="00DA5024">
      <w:pPr>
        <w:spacing w:after="0" w:line="480" w:lineRule="atLeast"/>
        <w:rPr>
          <w:rFonts w:ascii="Arial" w:eastAsia="Times New Roman" w:hAnsi="Arial" w:cs="Arial"/>
          <w:b/>
          <w:bCs/>
          <w:color w:val="222222"/>
          <w:kern w:val="0"/>
          <w:sz w:val="36"/>
          <w:szCs w:val="36"/>
          <w:lang w:eastAsia="ru-RU"/>
          <w14:ligatures w14:val="none"/>
        </w:rPr>
      </w:pPr>
    </w:p>
    <w:p w14:paraId="6BE657CF" w14:textId="3C0AD0C1" w:rsidR="00DA5024" w:rsidRPr="00DA5024" w:rsidRDefault="00DA5024" w:rsidP="00DA5024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1. Повышение квалификации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2407"/>
        <w:gridCol w:w="1510"/>
        <w:gridCol w:w="1927"/>
        <w:gridCol w:w="2268"/>
      </w:tblGrid>
      <w:tr w:rsidR="00F07541" w:rsidRPr="00DA5024" w14:paraId="1BF2E31F" w14:textId="77777777" w:rsidTr="00F07541"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38067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Тема КПК, стажировки</w:t>
            </w:r>
          </w:p>
        </w:tc>
        <w:tc>
          <w:tcPr>
            <w:tcW w:w="24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1F850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Организация, осуществляющая ПК</w:t>
            </w:r>
          </w:p>
        </w:tc>
        <w:tc>
          <w:tcPr>
            <w:tcW w:w="1510" w:type="dxa"/>
            <w:tcBorders>
              <w:top w:val="single" w:sz="6" w:space="0" w:color="222222"/>
              <w:bottom w:val="single" w:sz="6" w:space="0" w:color="222222"/>
            </w:tcBorders>
          </w:tcPr>
          <w:p w14:paraId="4D9C9FF3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FE983" w14:textId="1521D2B1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Название и номер документа</w:t>
            </w:r>
          </w:p>
        </w:tc>
        <w:tc>
          <w:tcPr>
            <w:tcW w:w="226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DEEE7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Количество часов</w:t>
            </w:r>
          </w:p>
        </w:tc>
      </w:tr>
      <w:tr w:rsidR="00F07541" w:rsidRPr="00DA5024" w14:paraId="56FF6CE4" w14:textId="77777777" w:rsidTr="00F07541">
        <w:tc>
          <w:tcPr>
            <w:tcW w:w="122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FCF83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24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8B7B9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1510" w:type="dxa"/>
            <w:tcBorders>
              <w:bottom w:val="single" w:sz="6" w:space="0" w:color="222222"/>
            </w:tcBorders>
          </w:tcPr>
          <w:p w14:paraId="7EE67601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2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CF398" w14:textId="0CB10A5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226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A01AF" w14:textId="77777777" w:rsidR="00F07541" w:rsidRPr="00DA5024" w:rsidRDefault="00F07541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</w:tr>
    </w:tbl>
    <w:p w14:paraId="20014A43" w14:textId="7E4A108F" w:rsidR="00DA5024" w:rsidRPr="00DA5024" w:rsidRDefault="00DA5024" w:rsidP="00DA5024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2. Изучение научно-методической литературы, чтение профессиональных периодических изданий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904"/>
      </w:tblGrid>
      <w:tr w:rsidR="00DA5024" w:rsidRPr="00DA5024" w14:paraId="67D230F8" w14:textId="77777777" w:rsidTr="00DA5024">
        <w:tc>
          <w:tcPr>
            <w:tcW w:w="5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AA13D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Источник</w:t>
            </w:r>
          </w:p>
        </w:tc>
        <w:tc>
          <w:tcPr>
            <w:tcW w:w="56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88425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Результат изучения</w:t>
            </w:r>
          </w:p>
        </w:tc>
      </w:tr>
      <w:tr w:rsidR="00DA5024" w:rsidRPr="00DA5024" w14:paraId="3B00ACEB" w14:textId="77777777" w:rsidTr="00DA5024">
        <w:tc>
          <w:tcPr>
            <w:tcW w:w="51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D7669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5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453A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</w:tr>
    </w:tbl>
    <w:p w14:paraId="23F68DF6" w14:textId="557DF6EA" w:rsidR="00DA5024" w:rsidRPr="00DA5024" w:rsidRDefault="00DA5024" w:rsidP="00DA5024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3. Транслирование опыта педагогической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4850"/>
      </w:tblGrid>
      <w:tr w:rsidR="00DA5024" w:rsidRPr="00DA5024" w14:paraId="34CD4FAF" w14:textId="77777777" w:rsidTr="00DA5024">
        <w:tc>
          <w:tcPr>
            <w:tcW w:w="5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0E0FF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Формы трансляции</w:t>
            </w:r>
          </w:p>
        </w:tc>
        <w:tc>
          <w:tcPr>
            <w:tcW w:w="56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46D2E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Темы</w:t>
            </w:r>
          </w:p>
        </w:tc>
      </w:tr>
      <w:tr w:rsidR="00DA5024" w:rsidRPr="00DA5024" w14:paraId="35803411" w14:textId="77777777" w:rsidTr="00DA5024">
        <w:tc>
          <w:tcPr>
            <w:tcW w:w="51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BB79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5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2F510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</w:tr>
    </w:tbl>
    <w:p w14:paraId="125A2E12" w14:textId="77777777" w:rsidR="00DA5024" w:rsidRPr="00DA5024" w:rsidRDefault="00DA5024" w:rsidP="00DA5024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В формах трансляции педагог указывает: выступление, публикация, презентация, открытый показ НОД, мастер-класс, педагогический проект и т. д. Указать, где педагог выступал, публиковал, презентовал свой опыт, для кого давал мастер-класс или открытое занятие.</w:t>
      </w:r>
    </w:p>
    <w:p w14:paraId="28A61D5E" w14:textId="44C950FB" w:rsidR="00DA5024" w:rsidRPr="00DA5024" w:rsidRDefault="00DA5024" w:rsidP="00DA5024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4. Участие в работе профессиональных объединений педагогических работников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812"/>
      </w:tblGrid>
      <w:tr w:rsidR="00DA5024" w:rsidRPr="00DA5024" w14:paraId="69F88B53" w14:textId="77777777" w:rsidTr="00DA5024">
        <w:tc>
          <w:tcPr>
            <w:tcW w:w="5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154CD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Группа/методическое объединение</w:t>
            </w:r>
          </w:p>
        </w:tc>
        <w:tc>
          <w:tcPr>
            <w:tcW w:w="56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EF20C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Что разработано в результате совместной деятельности</w:t>
            </w:r>
          </w:p>
        </w:tc>
      </w:tr>
      <w:tr w:rsidR="00DA5024" w:rsidRPr="00DA5024" w14:paraId="0058876C" w14:textId="77777777" w:rsidTr="00DA5024">
        <w:tc>
          <w:tcPr>
            <w:tcW w:w="51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5EE9A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5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F8907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</w:tr>
    </w:tbl>
    <w:p w14:paraId="5F4FDE59" w14:textId="4D2F7736" w:rsidR="00DA5024" w:rsidRPr="00DA5024" w:rsidRDefault="00DA5024" w:rsidP="00DA5024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5. Направление экспериментальной и инновационной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791"/>
      </w:tblGrid>
      <w:tr w:rsidR="00DA5024" w:rsidRPr="00DA5024" w14:paraId="7780BDC1" w14:textId="77777777" w:rsidTr="00DA5024">
        <w:tc>
          <w:tcPr>
            <w:tcW w:w="5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1EB4E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Направление экспериментальной</w:t>
            </w: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br/>
              <w:t>и инновационной деятельности</w:t>
            </w:r>
          </w:p>
        </w:tc>
        <w:tc>
          <w:tcPr>
            <w:tcW w:w="568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CD193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Что сделано</w:t>
            </w:r>
          </w:p>
        </w:tc>
      </w:tr>
      <w:tr w:rsidR="00DA5024" w:rsidRPr="00DA5024" w14:paraId="5C5C85F1" w14:textId="77777777" w:rsidTr="00DA5024">
        <w:tc>
          <w:tcPr>
            <w:tcW w:w="51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C8EA6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568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941C3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</w:tr>
    </w:tbl>
    <w:p w14:paraId="648B5FEA" w14:textId="7D76C0F6" w:rsidR="00DA5024" w:rsidRPr="00DA5024" w:rsidRDefault="00DA5024" w:rsidP="00DA5024">
      <w:pPr>
        <w:spacing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t>6. Участие в профессиональных конкурсах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7"/>
        <w:gridCol w:w="2431"/>
        <w:gridCol w:w="3601"/>
      </w:tblGrid>
      <w:tr w:rsidR="00DA5024" w:rsidRPr="00DA5024" w14:paraId="7FF2CE33" w14:textId="77777777" w:rsidTr="00DA5024">
        <w:tc>
          <w:tcPr>
            <w:tcW w:w="3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B8D64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Уровень конкурса</w:t>
            </w:r>
          </w:p>
        </w:tc>
        <w:tc>
          <w:tcPr>
            <w:tcW w:w="276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C190F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Название</w:t>
            </w:r>
          </w:p>
        </w:tc>
        <w:tc>
          <w:tcPr>
            <w:tcW w:w="419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A253A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Результат</w:t>
            </w:r>
          </w:p>
        </w:tc>
      </w:tr>
      <w:tr w:rsidR="00DA5024" w:rsidRPr="00DA5024" w14:paraId="576D87FB" w14:textId="77777777" w:rsidTr="00DA5024">
        <w:tc>
          <w:tcPr>
            <w:tcW w:w="386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D7A35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276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60A82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  <w:tc>
          <w:tcPr>
            <w:tcW w:w="4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1376" w14:textId="77777777" w:rsidR="00DA5024" w:rsidRPr="00DA5024" w:rsidRDefault="00DA5024" w:rsidP="00DA5024">
            <w:pPr>
              <w:spacing w:after="150" w:line="255" w:lineRule="atLeas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A502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&lt;…&gt;</w:t>
            </w:r>
          </w:p>
        </w:tc>
      </w:tr>
    </w:tbl>
    <w:p w14:paraId="20069A87" w14:textId="77777777" w:rsidR="00DA5024" w:rsidRPr="00DA5024" w:rsidRDefault="00DA5024" w:rsidP="00DA502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3862E790" w14:textId="77777777" w:rsidR="00DA5024" w:rsidRPr="00DA5024" w:rsidRDefault="00DA5024" w:rsidP="00DA5024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«Как воспитателю написать годовой аналитический отчет»</w:t>
      </w: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© Материал из Справочной системы «Методист детского сада».</w:t>
      </w:r>
      <w:r w:rsidRPr="00DA5024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  <w:t>Подробнее: </w:t>
      </w:r>
      <w:hyperlink r:id="rId4" w:anchor="/document/16/111548/dfasq15sky/?of=copy-7ab1f59ff6" w:history="1">
        <w:r w:rsidRPr="00DA5024">
          <w:rPr>
            <w:rFonts w:ascii="Arial" w:eastAsia="Times New Roman" w:hAnsi="Arial" w:cs="Arial"/>
            <w:color w:val="0047B3"/>
            <w:kern w:val="0"/>
            <w:sz w:val="21"/>
            <w:szCs w:val="21"/>
            <w:u w:val="single"/>
            <w:lang w:eastAsia="ru-RU"/>
            <w14:ligatures w14:val="none"/>
          </w:rPr>
          <w:t>https://1metodist.ru/#/document/16/111548/dfasq15sky/?of=copy-7ab1f59ff6</w:t>
        </w:r>
      </w:hyperlink>
    </w:p>
    <w:p w14:paraId="14BFCF78" w14:textId="77777777" w:rsidR="00000000" w:rsidRDefault="00000000"/>
    <w:sectPr w:rsidR="009A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16"/>
    <w:rsid w:val="0011018E"/>
    <w:rsid w:val="004C23EB"/>
    <w:rsid w:val="00804772"/>
    <w:rsid w:val="00865D16"/>
    <w:rsid w:val="008E0493"/>
    <w:rsid w:val="009F5400"/>
    <w:rsid w:val="00DA5024"/>
    <w:rsid w:val="00F0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F942"/>
  <w15:chartTrackingRefBased/>
  <w15:docId w15:val="{5F14251A-1374-414C-980C-F558CB19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8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8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metod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2023-05-15T03:52:00Z</dcterms:created>
  <dcterms:modified xsi:type="dcterms:W3CDTF">2023-09-20T09:14:00Z</dcterms:modified>
</cp:coreProperties>
</file>